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395C81" w:rsidRDefault="00335371" w:rsidP="00335371">
      <w:pPr>
        <w:pStyle w:val="NoSpacing"/>
        <w:rPr>
          <w:sz w:val="32"/>
          <w:szCs w:val="32"/>
        </w:rPr>
      </w:pPr>
      <w:r w:rsidRPr="00395C81">
        <w:rPr>
          <w:sz w:val="32"/>
          <w:szCs w:val="32"/>
        </w:rPr>
        <w:t>“The Monkey’s Paw” p. 32</w:t>
      </w:r>
    </w:p>
    <w:p w:rsidR="002861E7" w:rsidRDefault="00335371" w:rsidP="00335371">
      <w:pPr>
        <w:pStyle w:val="NoSpacing"/>
      </w:pPr>
      <w:r>
        <w:t xml:space="preserve">Wishes figure largely in this narrative. It introduces for us the concept of fate, being careful what you wish for, thinking that what I decide for me impacts others. </w:t>
      </w:r>
    </w:p>
    <w:p w:rsidR="002861E7" w:rsidRDefault="002861E7" w:rsidP="00335371">
      <w:pPr>
        <w:pStyle w:val="NoSpacing"/>
      </w:pPr>
    </w:p>
    <w:p w:rsidR="002861E7" w:rsidRDefault="002861E7" w:rsidP="00335371">
      <w:pPr>
        <w:pStyle w:val="NoSpacing"/>
      </w:pPr>
    </w:p>
    <w:p w:rsidR="00335371" w:rsidRDefault="00335371" w:rsidP="00335371">
      <w:pPr>
        <w:pStyle w:val="NoSpacing"/>
      </w:pPr>
      <w:r>
        <w:t>A. Read “</w:t>
      </w:r>
      <w:r w:rsidRPr="00535A67">
        <w:t>Meditation 17</w:t>
      </w:r>
      <w:r>
        <w:t>,” (No man is an Island), by John Donne.</w:t>
      </w:r>
    </w:p>
    <w:p w:rsidR="00335371" w:rsidRDefault="00335371" w:rsidP="00335371">
      <w:pPr>
        <w:pStyle w:val="NoSpacing"/>
      </w:pPr>
      <w:r>
        <w:t xml:space="preserve">In Donne’s time, during a funeral, as the hearse was driven to and from the church, the church bell would ring, or toll. He writes a short </w:t>
      </w:r>
      <w:proofErr w:type="gramStart"/>
      <w:r>
        <w:t>essay,</w:t>
      </w:r>
      <w:proofErr w:type="gramEnd"/>
      <w:r>
        <w:t xml:space="preserve"> or meditation (something he’s been thinking about) after hearing the church bell toll for someone’s funeral. Here is a part of that essay:</w:t>
      </w:r>
    </w:p>
    <w:p w:rsidR="00335371" w:rsidRDefault="00335371" w:rsidP="00335371">
      <w:pPr>
        <w:pStyle w:val="NoSpacing"/>
      </w:pPr>
    </w:p>
    <w:p w:rsidR="00335371" w:rsidRPr="00F932F4" w:rsidRDefault="00335371" w:rsidP="00335371">
      <w:pPr>
        <w:pStyle w:val="NoSpacing"/>
        <w:rPr>
          <w:b/>
        </w:rPr>
      </w:pPr>
      <w:r w:rsidRPr="00F932F4">
        <w:rPr>
          <w:b/>
        </w:rPr>
        <w:t xml:space="preserve">“No man is an island, entire of </w:t>
      </w:r>
      <w:proofErr w:type="gramStart"/>
      <w:r w:rsidRPr="00F932F4">
        <w:rPr>
          <w:b/>
        </w:rPr>
        <w:t>itself</w:t>
      </w:r>
      <w:proofErr w:type="gramEnd"/>
      <w:r w:rsidRPr="00F932F4">
        <w:rPr>
          <w:b/>
        </w:rPr>
        <w:t xml:space="preserve">; every man is a piece of the continent, a part of the main. If a clod be washed away by the sea, Europe is the less, as well as if a promontory were, as well as if a manor of thy friend's or of </w:t>
      </w:r>
      <w:proofErr w:type="spellStart"/>
      <w:r w:rsidRPr="00F932F4">
        <w:rPr>
          <w:b/>
        </w:rPr>
        <w:t>thine</w:t>
      </w:r>
      <w:proofErr w:type="spellEnd"/>
      <w:r w:rsidRPr="00F932F4">
        <w:rPr>
          <w:b/>
        </w:rPr>
        <w:t xml:space="preserve"> own were: any man's death diminishes me, because I am involved in mankind, and therefore never send to know for whom the bells tolls; it tolls for thee.”</w:t>
      </w:r>
    </w:p>
    <w:p w:rsidR="00335371" w:rsidRDefault="00335371" w:rsidP="00335371">
      <w:pPr>
        <w:pStyle w:val="NoSpacing"/>
      </w:pPr>
    </w:p>
    <w:p w:rsidR="00335371" w:rsidRDefault="00335371" w:rsidP="00335371">
      <w:pPr>
        <w:pStyle w:val="NoSpacing"/>
      </w:pPr>
      <w:r>
        <w:rPr>
          <w:b/>
        </w:rPr>
        <w:t xml:space="preserve">B. </w:t>
      </w:r>
      <w:r>
        <w:t>Now, let’s read this:</w:t>
      </w:r>
    </w:p>
    <w:p w:rsidR="00335371" w:rsidRDefault="00335371" w:rsidP="00335371">
      <w:pPr>
        <w:pStyle w:val="NoSpacing"/>
      </w:pPr>
      <w:r>
        <w:t>Excerpt from “I am a Rock” by Paul Simon.</w:t>
      </w:r>
    </w:p>
    <w:p w:rsidR="00335371" w:rsidRDefault="00335371" w:rsidP="00335371">
      <w:pPr>
        <w:pStyle w:val="NoSpacing"/>
      </w:pPr>
    </w:p>
    <w:p w:rsidR="00335371" w:rsidRPr="00F932F4" w:rsidRDefault="00335371" w:rsidP="00335371">
      <w:pPr>
        <w:pStyle w:val="NoSpacing"/>
        <w:rPr>
          <w:b/>
        </w:rPr>
      </w:pPr>
      <w:r w:rsidRPr="00F932F4">
        <w:rPr>
          <w:b/>
        </w:rPr>
        <w:t xml:space="preserve">“A winter's day </w:t>
      </w:r>
      <w:r w:rsidRPr="00F932F4">
        <w:rPr>
          <w:b/>
        </w:rPr>
        <w:br/>
      </w:r>
      <w:proofErr w:type="gramStart"/>
      <w:r w:rsidRPr="00F932F4">
        <w:rPr>
          <w:b/>
        </w:rPr>
        <w:t>In</w:t>
      </w:r>
      <w:proofErr w:type="gramEnd"/>
      <w:r w:rsidRPr="00F932F4">
        <w:rPr>
          <w:b/>
        </w:rPr>
        <w:t xml:space="preserve"> a deep and dark December; </w:t>
      </w:r>
      <w:r w:rsidRPr="00F932F4">
        <w:rPr>
          <w:b/>
        </w:rPr>
        <w:br/>
        <w:t>I am alone…</w:t>
      </w:r>
      <w:r w:rsidRPr="00F932F4">
        <w:rPr>
          <w:b/>
        </w:rPr>
        <w:br/>
        <w:t xml:space="preserve">Don't talk of love, </w:t>
      </w:r>
      <w:r w:rsidRPr="00F932F4">
        <w:rPr>
          <w:b/>
        </w:rPr>
        <w:br/>
      </w:r>
      <w:proofErr w:type="gramStart"/>
      <w:r w:rsidRPr="00F932F4">
        <w:rPr>
          <w:b/>
        </w:rPr>
        <w:t>But</w:t>
      </w:r>
      <w:proofErr w:type="gramEnd"/>
      <w:r w:rsidRPr="00F932F4">
        <w:rPr>
          <w:b/>
        </w:rPr>
        <w:t xml:space="preserve"> I've heard the words before; </w:t>
      </w:r>
      <w:r w:rsidRPr="00F932F4">
        <w:rPr>
          <w:b/>
        </w:rPr>
        <w:br/>
        <w:t xml:space="preserve">It's sleeping in my memory. </w:t>
      </w:r>
      <w:r w:rsidRPr="00F932F4">
        <w:rPr>
          <w:b/>
        </w:rPr>
        <w:br/>
        <w:t xml:space="preserve">I won't disturb the slumber of feelings that have died. </w:t>
      </w:r>
      <w:r w:rsidRPr="00F932F4">
        <w:rPr>
          <w:b/>
        </w:rPr>
        <w:br/>
        <w:t>If I never loved I never would have cried…</w:t>
      </w:r>
      <w:r w:rsidRPr="00F932F4">
        <w:rPr>
          <w:b/>
        </w:rPr>
        <w:br/>
      </w:r>
      <w:proofErr w:type="gramStart"/>
      <w:r w:rsidRPr="00F932F4">
        <w:rPr>
          <w:b/>
        </w:rPr>
        <w:t>Hiding in my room, safe within my womb.</w:t>
      </w:r>
      <w:proofErr w:type="gramEnd"/>
      <w:r w:rsidRPr="00F932F4">
        <w:rPr>
          <w:b/>
        </w:rPr>
        <w:t xml:space="preserve"> </w:t>
      </w:r>
      <w:r w:rsidRPr="00F932F4">
        <w:rPr>
          <w:b/>
        </w:rPr>
        <w:br/>
        <w:t xml:space="preserve">I touch no one and no one touches me. </w:t>
      </w:r>
      <w:r w:rsidRPr="00F932F4">
        <w:rPr>
          <w:b/>
        </w:rPr>
        <w:br/>
        <w:t xml:space="preserve">I am a rock, </w:t>
      </w:r>
      <w:r w:rsidRPr="00F932F4">
        <w:rPr>
          <w:b/>
        </w:rPr>
        <w:br/>
        <w:t xml:space="preserve">I am an island. </w:t>
      </w:r>
      <w:r w:rsidRPr="00F932F4">
        <w:rPr>
          <w:b/>
        </w:rPr>
        <w:br/>
      </w:r>
      <w:r w:rsidRPr="00F932F4">
        <w:rPr>
          <w:b/>
        </w:rPr>
        <w:br/>
        <w:t xml:space="preserve">And a rock feels no pain; </w:t>
      </w:r>
      <w:r w:rsidRPr="00F932F4">
        <w:rPr>
          <w:b/>
        </w:rPr>
        <w:br/>
      </w:r>
      <w:proofErr w:type="gramStart"/>
      <w:r w:rsidRPr="00F932F4">
        <w:rPr>
          <w:b/>
        </w:rPr>
        <w:t>And</w:t>
      </w:r>
      <w:proofErr w:type="gramEnd"/>
      <w:r w:rsidRPr="00F932F4">
        <w:rPr>
          <w:b/>
        </w:rPr>
        <w:t xml:space="preserve"> an island never cries.”</w:t>
      </w:r>
    </w:p>
    <w:p w:rsidR="00335371" w:rsidRDefault="00335371" w:rsidP="00335371">
      <w:pPr>
        <w:pStyle w:val="NoSpacing"/>
      </w:pPr>
    </w:p>
    <w:p w:rsidR="00335371" w:rsidRDefault="00335371" w:rsidP="00335371">
      <w:pPr>
        <w:pStyle w:val="NoSpacing"/>
      </w:pPr>
      <w:r>
        <w:t>Discussion Questions</w:t>
      </w:r>
    </w:p>
    <w:p w:rsidR="00335371" w:rsidRDefault="00335371" w:rsidP="00335371">
      <w:pPr>
        <w:pStyle w:val="NoSpacing"/>
      </w:pPr>
      <w:r>
        <w:t>1. What is fate? Do you believe it is at work in our lives?</w:t>
      </w:r>
    </w:p>
    <w:p w:rsidR="00335371" w:rsidRDefault="00335371" w:rsidP="00335371">
      <w:pPr>
        <w:pStyle w:val="NoSpacing"/>
      </w:pPr>
      <w:r>
        <w:t>2. What is coincidence? Do you believe it works in our lives?</w:t>
      </w:r>
    </w:p>
    <w:p w:rsidR="00335371" w:rsidRDefault="00335371" w:rsidP="00335371">
      <w:pPr>
        <w:pStyle w:val="NoSpacing"/>
      </w:pPr>
      <w:r>
        <w:t>3. What are possible themes for this story, “The Monkey’s Paw”?</w:t>
      </w:r>
    </w:p>
    <w:p w:rsidR="00F9596F" w:rsidRDefault="00F9596F" w:rsidP="00335371">
      <w:pPr>
        <w:pStyle w:val="NoSpacing"/>
      </w:pPr>
    </w:p>
    <w:p w:rsidR="00802D64" w:rsidRDefault="00F9596F" w:rsidP="004E6E61">
      <w:pPr>
        <w:pStyle w:val="NoSpacing"/>
        <w:ind w:firstLine="720"/>
      </w:pPr>
      <w:r>
        <w:t>Sometimes things are too good to be true.</w:t>
      </w:r>
    </w:p>
    <w:p w:rsidR="00F9596F" w:rsidRDefault="00F9596F" w:rsidP="004E6E61">
      <w:pPr>
        <w:pStyle w:val="NoSpacing"/>
        <w:ind w:firstLine="720"/>
      </w:pPr>
      <w:r>
        <w:t>Fate rules the lives of people.</w:t>
      </w:r>
    </w:p>
    <w:p w:rsidR="00F9596F" w:rsidRDefault="00F9596F" w:rsidP="004E6E61">
      <w:pPr>
        <w:pStyle w:val="NoSpacing"/>
        <w:ind w:firstLine="720"/>
      </w:pPr>
      <w:r>
        <w:t>People’s judgment can be clouded by greed.</w:t>
      </w:r>
    </w:p>
    <w:p w:rsidR="00F9596F" w:rsidRDefault="00F9596F" w:rsidP="00F9596F">
      <w:pPr>
        <w:pStyle w:val="NoSpacing"/>
      </w:pPr>
      <w:r>
        <w:t>Question: describe what kind of person Sergeant Morris is. Use story details for support.</w:t>
      </w:r>
    </w:p>
    <w:p w:rsidR="00F9596F" w:rsidRDefault="00F9596F"/>
    <w:p w:rsidR="00F9596F" w:rsidRDefault="00F9596F"/>
    <w:p w:rsidR="00335371" w:rsidRDefault="00335371" w:rsidP="00335371">
      <w:pPr>
        <w:ind w:left="720" w:hanging="720"/>
      </w:pPr>
      <w:r>
        <w:t>Tomorrow, we’ll do a timed writing exercise.</w:t>
      </w:r>
    </w:p>
    <w:p w:rsidR="004E6E61" w:rsidRPr="00635BC0" w:rsidRDefault="004E6E61" w:rsidP="00635BC0">
      <w:pPr>
        <w:pStyle w:val="NoSpacing"/>
        <w:jc w:val="center"/>
        <w:rPr>
          <w:b/>
        </w:rPr>
      </w:pPr>
      <w:r w:rsidRPr="00635BC0">
        <w:rPr>
          <w:b/>
        </w:rPr>
        <w:lastRenderedPageBreak/>
        <w:t>Options for timed writing exercise:</w:t>
      </w:r>
    </w:p>
    <w:p w:rsidR="004E6E61" w:rsidRDefault="004E6E61" w:rsidP="004E6E61">
      <w:pPr>
        <w:pStyle w:val="NoSpacing"/>
      </w:pPr>
      <w:r>
        <w:t>1. Are you an island, or part of the mainland?</w:t>
      </w:r>
    </w:p>
    <w:p w:rsidR="004E6E61" w:rsidRDefault="004E6E61" w:rsidP="004E6E61">
      <w:pPr>
        <w:pStyle w:val="NoSpacing"/>
      </w:pPr>
      <w:r>
        <w:t>2. What does “The Monkey’s Paw” tell us about ourselves?</w:t>
      </w:r>
    </w:p>
    <w:p w:rsidR="004E6E61" w:rsidRDefault="004E6E61" w:rsidP="004E6E61">
      <w:pPr>
        <w:pStyle w:val="NoSpacing"/>
      </w:pPr>
      <w:r>
        <w:t>3. Sergeant Morris is an evil man. Agree or Disagree.</w:t>
      </w:r>
    </w:p>
    <w:p w:rsidR="002F36A8" w:rsidRDefault="002F36A8" w:rsidP="004E6E61">
      <w:pPr>
        <w:pStyle w:val="NoSpacing"/>
      </w:pPr>
    </w:p>
    <w:p w:rsidR="002F36A8" w:rsidRDefault="002F36A8" w:rsidP="004E6E61">
      <w:pPr>
        <w:pStyle w:val="NoSpacing"/>
        <w:rPr>
          <w:b/>
        </w:rPr>
        <w:sectPr w:rsidR="002F36A8" w:rsidSect="00802D6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F36A8" w:rsidRPr="00635BC0" w:rsidRDefault="002F36A8" w:rsidP="004E6E61">
      <w:pPr>
        <w:pStyle w:val="NoSpacing"/>
        <w:rPr>
          <w:rFonts w:ascii="Georgia" w:hAnsi="Georgia"/>
          <w:sz w:val="18"/>
          <w:szCs w:val="18"/>
        </w:rPr>
      </w:pPr>
      <w:r w:rsidRPr="00635BC0">
        <w:rPr>
          <w:rFonts w:ascii="Georgia" w:hAnsi="Georgia"/>
          <w:sz w:val="18"/>
          <w:szCs w:val="18"/>
        </w:rPr>
        <w:lastRenderedPageBreak/>
        <w:t xml:space="preserve">“No man is an island, entire of </w:t>
      </w:r>
      <w:proofErr w:type="gramStart"/>
      <w:r w:rsidRPr="00635BC0">
        <w:rPr>
          <w:rFonts w:ascii="Georgia" w:hAnsi="Georgia"/>
          <w:sz w:val="18"/>
          <w:szCs w:val="18"/>
        </w:rPr>
        <w:t>itself</w:t>
      </w:r>
      <w:proofErr w:type="gramEnd"/>
      <w:r w:rsidRPr="00635BC0">
        <w:rPr>
          <w:rFonts w:ascii="Georgia" w:hAnsi="Georgia"/>
          <w:sz w:val="18"/>
          <w:szCs w:val="18"/>
        </w:rPr>
        <w:t xml:space="preserve">; every man is a piece of the continent, a part of the main. If a clod be washed away by the sea, Europe is the less, as well as if a promontory were, as well as if a manor of thy friend's or of </w:t>
      </w:r>
      <w:proofErr w:type="spellStart"/>
      <w:r w:rsidRPr="00635BC0">
        <w:rPr>
          <w:rFonts w:ascii="Georgia" w:hAnsi="Georgia"/>
          <w:sz w:val="18"/>
          <w:szCs w:val="18"/>
        </w:rPr>
        <w:t>thine</w:t>
      </w:r>
      <w:proofErr w:type="spellEnd"/>
      <w:r w:rsidRPr="00635BC0">
        <w:rPr>
          <w:rFonts w:ascii="Georgia" w:hAnsi="Georgia"/>
          <w:sz w:val="18"/>
          <w:szCs w:val="18"/>
        </w:rPr>
        <w:t xml:space="preserve"> own were: any man's death diminishes me, because I am involved in mankind, and therefore never send to know for whom the bells tolls; it tolls for thee.”</w:t>
      </w:r>
    </w:p>
    <w:p w:rsidR="002F36A8" w:rsidRPr="00635BC0" w:rsidRDefault="002F36A8" w:rsidP="004E6E61">
      <w:pPr>
        <w:pStyle w:val="NoSpacing"/>
        <w:rPr>
          <w:rFonts w:ascii="Georgia" w:hAnsi="Georgia"/>
          <w:sz w:val="18"/>
          <w:szCs w:val="18"/>
        </w:rPr>
      </w:pPr>
    </w:p>
    <w:p w:rsidR="00635BC0" w:rsidRPr="00635BC0" w:rsidRDefault="00635BC0" w:rsidP="002F36A8">
      <w:pPr>
        <w:pStyle w:val="NoSpacing"/>
        <w:rPr>
          <w:rFonts w:ascii="Georgia" w:hAnsi="Georgia"/>
          <w:sz w:val="18"/>
          <w:szCs w:val="18"/>
        </w:rPr>
      </w:pPr>
    </w:p>
    <w:p w:rsidR="00635BC0" w:rsidRPr="00635BC0" w:rsidRDefault="00635BC0" w:rsidP="002F36A8">
      <w:pPr>
        <w:pStyle w:val="NoSpacing"/>
        <w:rPr>
          <w:rFonts w:ascii="Georgia" w:hAnsi="Georgia"/>
          <w:sz w:val="18"/>
          <w:szCs w:val="18"/>
        </w:rPr>
      </w:pPr>
    </w:p>
    <w:p w:rsidR="00635BC0" w:rsidRPr="00635BC0" w:rsidRDefault="00635BC0" w:rsidP="002F36A8">
      <w:pPr>
        <w:pStyle w:val="NoSpacing"/>
        <w:rPr>
          <w:rFonts w:ascii="Georgia" w:hAnsi="Georgia"/>
          <w:sz w:val="18"/>
          <w:szCs w:val="18"/>
        </w:rPr>
      </w:pPr>
    </w:p>
    <w:p w:rsidR="00635BC0" w:rsidRPr="00635BC0" w:rsidRDefault="00635BC0" w:rsidP="002F36A8">
      <w:pPr>
        <w:pStyle w:val="NoSpacing"/>
        <w:rPr>
          <w:rFonts w:ascii="Georgia" w:hAnsi="Georgia"/>
          <w:sz w:val="18"/>
          <w:szCs w:val="18"/>
        </w:rPr>
      </w:pPr>
    </w:p>
    <w:p w:rsidR="00635BC0" w:rsidRPr="00635BC0" w:rsidRDefault="00635BC0" w:rsidP="002F36A8">
      <w:pPr>
        <w:pStyle w:val="NoSpacing"/>
        <w:rPr>
          <w:rFonts w:ascii="Georgia" w:hAnsi="Georgia"/>
          <w:sz w:val="18"/>
          <w:szCs w:val="18"/>
        </w:rPr>
      </w:pPr>
    </w:p>
    <w:p w:rsidR="002F36A8" w:rsidRPr="00635BC0" w:rsidRDefault="002F36A8" w:rsidP="002F36A8">
      <w:pPr>
        <w:pStyle w:val="NoSpacing"/>
        <w:rPr>
          <w:rFonts w:ascii="Georgia" w:hAnsi="Georgia"/>
          <w:sz w:val="18"/>
          <w:szCs w:val="18"/>
        </w:rPr>
      </w:pPr>
      <w:r w:rsidRPr="00635BC0">
        <w:rPr>
          <w:rFonts w:ascii="Georgia" w:hAnsi="Georgia"/>
          <w:sz w:val="18"/>
          <w:szCs w:val="18"/>
        </w:rPr>
        <w:lastRenderedPageBreak/>
        <w:t xml:space="preserve">“A winter's day </w:t>
      </w:r>
      <w:r w:rsidRPr="00635BC0">
        <w:rPr>
          <w:rFonts w:ascii="Georgia" w:hAnsi="Georgia"/>
          <w:sz w:val="18"/>
          <w:szCs w:val="18"/>
        </w:rPr>
        <w:br/>
      </w:r>
      <w:proofErr w:type="gramStart"/>
      <w:r w:rsidRPr="00635BC0">
        <w:rPr>
          <w:rFonts w:ascii="Georgia" w:hAnsi="Georgia"/>
          <w:sz w:val="18"/>
          <w:szCs w:val="18"/>
        </w:rPr>
        <w:t>In</w:t>
      </w:r>
      <w:proofErr w:type="gramEnd"/>
      <w:r w:rsidRPr="00635BC0">
        <w:rPr>
          <w:rFonts w:ascii="Georgia" w:hAnsi="Georgia"/>
          <w:sz w:val="18"/>
          <w:szCs w:val="18"/>
        </w:rPr>
        <w:t xml:space="preserve"> a deep and dark December; </w:t>
      </w:r>
      <w:r w:rsidRPr="00635BC0">
        <w:rPr>
          <w:rFonts w:ascii="Georgia" w:hAnsi="Georgia"/>
          <w:sz w:val="18"/>
          <w:szCs w:val="18"/>
        </w:rPr>
        <w:br/>
        <w:t>I am alone…</w:t>
      </w:r>
      <w:r w:rsidRPr="00635BC0">
        <w:rPr>
          <w:rFonts w:ascii="Georgia" w:hAnsi="Georgia"/>
          <w:sz w:val="18"/>
          <w:szCs w:val="18"/>
        </w:rPr>
        <w:br/>
        <w:t xml:space="preserve">Don't talk of love, </w:t>
      </w:r>
      <w:r w:rsidRPr="00635BC0">
        <w:rPr>
          <w:rFonts w:ascii="Georgia" w:hAnsi="Georgia"/>
          <w:sz w:val="18"/>
          <w:szCs w:val="18"/>
        </w:rPr>
        <w:br/>
      </w:r>
      <w:proofErr w:type="gramStart"/>
      <w:r w:rsidRPr="00635BC0">
        <w:rPr>
          <w:rFonts w:ascii="Georgia" w:hAnsi="Georgia"/>
          <w:sz w:val="18"/>
          <w:szCs w:val="18"/>
        </w:rPr>
        <w:t>But</w:t>
      </w:r>
      <w:proofErr w:type="gramEnd"/>
      <w:r w:rsidRPr="00635BC0">
        <w:rPr>
          <w:rFonts w:ascii="Georgia" w:hAnsi="Georgia"/>
          <w:sz w:val="18"/>
          <w:szCs w:val="18"/>
        </w:rPr>
        <w:t xml:space="preserve"> I've heard the words before; </w:t>
      </w:r>
      <w:r w:rsidRPr="00635BC0">
        <w:rPr>
          <w:rFonts w:ascii="Georgia" w:hAnsi="Georgia"/>
          <w:sz w:val="18"/>
          <w:szCs w:val="18"/>
        </w:rPr>
        <w:br/>
        <w:t xml:space="preserve">It's sleeping in my memory. </w:t>
      </w:r>
      <w:r w:rsidRPr="00635BC0">
        <w:rPr>
          <w:rFonts w:ascii="Georgia" w:hAnsi="Georgia"/>
          <w:sz w:val="18"/>
          <w:szCs w:val="18"/>
        </w:rPr>
        <w:br/>
        <w:t xml:space="preserve">I won't disturb the slumber of feelings that have died. </w:t>
      </w:r>
      <w:r w:rsidRPr="00635BC0">
        <w:rPr>
          <w:rFonts w:ascii="Georgia" w:hAnsi="Georgia"/>
          <w:sz w:val="18"/>
          <w:szCs w:val="18"/>
        </w:rPr>
        <w:br/>
        <w:t>If I never loved I never would have cried…</w:t>
      </w:r>
      <w:r w:rsidRPr="00635BC0">
        <w:rPr>
          <w:rFonts w:ascii="Georgia" w:hAnsi="Georgia"/>
          <w:sz w:val="18"/>
          <w:szCs w:val="18"/>
        </w:rPr>
        <w:br/>
      </w:r>
      <w:proofErr w:type="gramStart"/>
      <w:r w:rsidRPr="00635BC0">
        <w:rPr>
          <w:rFonts w:ascii="Georgia" w:hAnsi="Georgia"/>
          <w:sz w:val="18"/>
          <w:szCs w:val="18"/>
        </w:rPr>
        <w:t>Hiding in my room, safe within my womb.</w:t>
      </w:r>
      <w:proofErr w:type="gramEnd"/>
      <w:r w:rsidRPr="00635BC0">
        <w:rPr>
          <w:rFonts w:ascii="Georgia" w:hAnsi="Georgia"/>
          <w:sz w:val="18"/>
          <w:szCs w:val="18"/>
        </w:rPr>
        <w:t xml:space="preserve"> </w:t>
      </w:r>
      <w:r w:rsidRPr="00635BC0">
        <w:rPr>
          <w:rFonts w:ascii="Georgia" w:hAnsi="Georgia"/>
          <w:sz w:val="18"/>
          <w:szCs w:val="18"/>
        </w:rPr>
        <w:br/>
        <w:t xml:space="preserve">I touch no one and no one touches me. </w:t>
      </w:r>
      <w:r w:rsidRPr="00635BC0">
        <w:rPr>
          <w:rFonts w:ascii="Georgia" w:hAnsi="Georgia"/>
          <w:sz w:val="18"/>
          <w:szCs w:val="18"/>
        </w:rPr>
        <w:br/>
        <w:t xml:space="preserve">I am a rock, </w:t>
      </w:r>
      <w:r w:rsidRPr="00635BC0">
        <w:rPr>
          <w:rFonts w:ascii="Georgia" w:hAnsi="Georgia"/>
          <w:sz w:val="18"/>
          <w:szCs w:val="18"/>
        </w:rPr>
        <w:br/>
        <w:t xml:space="preserve">I am an island. </w:t>
      </w:r>
      <w:r w:rsidRPr="00635BC0">
        <w:rPr>
          <w:rFonts w:ascii="Georgia" w:hAnsi="Georgia"/>
          <w:sz w:val="18"/>
          <w:szCs w:val="18"/>
        </w:rPr>
        <w:br/>
      </w:r>
      <w:r w:rsidRPr="00635BC0">
        <w:rPr>
          <w:rFonts w:ascii="Georgia" w:hAnsi="Georgia"/>
          <w:sz w:val="18"/>
          <w:szCs w:val="18"/>
        </w:rPr>
        <w:br/>
        <w:t xml:space="preserve">And a rock feels no pain; </w:t>
      </w:r>
      <w:r w:rsidRPr="00635BC0">
        <w:rPr>
          <w:rFonts w:ascii="Georgia" w:hAnsi="Georgia"/>
          <w:sz w:val="18"/>
          <w:szCs w:val="18"/>
        </w:rPr>
        <w:br/>
      </w:r>
      <w:proofErr w:type="gramStart"/>
      <w:r w:rsidRPr="00635BC0">
        <w:rPr>
          <w:rFonts w:ascii="Georgia" w:hAnsi="Georgia"/>
          <w:sz w:val="18"/>
          <w:szCs w:val="18"/>
        </w:rPr>
        <w:t>And</w:t>
      </w:r>
      <w:proofErr w:type="gramEnd"/>
      <w:r w:rsidRPr="00635BC0">
        <w:rPr>
          <w:rFonts w:ascii="Georgia" w:hAnsi="Georgia"/>
          <w:sz w:val="18"/>
          <w:szCs w:val="18"/>
        </w:rPr>
        <w:t xml:space="preserve"> an island never cries.”</w:t>
      </w:r>
    </w:p>
    <w:p w:rsidR="002F36A8" w:rsidRDefault="002F36A8" w:rsidP="004E6E61">
      <w:pPr>
        <w:pStyle w:val="NoSpacing"/>
        <w:sectPr w:rsidR="002F36A8" w:rsidSect="002F36A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2F36A8" w:rsidRPr="004E6E61" w:rsidRDefault="002F36A8" w:rsidP="004E6E61">
      <w:pPr>
        <w:pStyle w:val="NoSpacing"/>
      </w:pPr>
    </w:p>
    <w:sectPr w:rsidR="002F36A8" w:rsidRPr="004E6E61" w:rsidSect="002F36A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335371"/>
    <w:rsid w:val="002861E7"/>
    <w:rsid w:val="002F36A8"/>
    <w:rsid w:val="00335371"/>
    <w:rsid w:val="004E6E61"/>
    <w:rsid w:val="00506D65"/>
    <w:rsid w:val="00611003"/>
    <w:rsid w:val="00635BC0"/>
    <w:rsid w:val="00802D64"/>
    <w:rsid w:val="00E11F8F"/>
    <w:rsid w:val="00F932F4"/>
    <w:rsid w:val="00F9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53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dcterms:created xsi:type="dcterms:W3CDTF">2011-03-02T15:58:00Z</dcterms:created>
  <dcterms:modified xsi:type="dcterms:W3CDTF">2011-03-02T15:58:00Z</dcterms:modified>
</cp:coreProperties>
</file>